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641171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</w:t>
      </w:r>
      <w:r w:rsidR="00767283"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 w:rsidR="001A583D"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767283">
        <w:rPr>
          <w:b/>
          <w:sz w:val="24"/>
          <w:szCs w:val="24"/>
        </w:rPr>
        <w:t>Л.Н.Болушева</w:t>
      </w:r>
    </w:p>
    <w:p w:rsidR="00641171" w:rsidRPr="00F51605" w:rsidRDefault="00641171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 w:rsidR="00767283">
        <w:rPr>
          <w:sz w:val="24"/>
          <w:szCs w:val="24"/>
        </w:rPr>
        <w:t xml:space="preserve">                    </w:t>
      </w:r>
      <w:r w:rsidR="001A583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 xml:space="preserve"> </w:t>
      </w:r>
      <w:r w:rsidR="00767283" w:rsidRPr="003C5A1F">
        <w:rPr>
          <w:sz w:val="24"/>
          <w:szCs w:val="24"/>
          <w:u w:val="single"/>
        </w:rPr>
        <w:t>«</w:t>
      </w:r>
      <w:r w:rsidR="004A485E">
        <w:rPr>
          <w:sz w:val="24"/>
          <w:szCs w:val="24"/>
          <w:u w:val="single"/>
        </w:rPr>
        <w:t>11</w:t>
      </w:r>
      <w:r w:rsidR="00767283" w:rsidRPr="003C5A1F">
        <w:rPr>
          <w:sz w:val="24"/>
          <w:szCs w:val="24"/>
          <w:u w:val="single"/>
        </w:rPr>
        <w:t>»</w:t>
      </w:r>
      <w:r w:rsidR="004A485E">
        <w:rPr>
          <w:sz w:val="24"/>
          <w:szCs w:val="24"/>
          <w:u w:val="single"/>
        </w:rPr>
        <w:t xml:space="preserve"> октября</w:t>
      </w:r>
      <w:r w:rsidR="002E00B8">
        <w:rPr>
          <w:sz w:val="24"/>
          <w:szCs w:val="24"/>
          <w:u w:val="single"/>
        </w:rPr>
        <w:t xml:space="preserve"> </w:t>
      </w:r>
      <w:r w:rsidR="003C5A1F" w:rsidRPr="003C5A1F">
        <w:rPr>
          <w:sz w:val="24"/>
          <w:szCs w:val="24"/>
          <w:u w:val="single"/>
        </w:rPr>
        <w:t xml:space="preserve"> </w:t>
      </w:r>
      <w:r w:rsidR="00A35232">
        <w:rPr>
          <w:sz w:val="24"/>
          <w:szCs w:val="24"/>
          <w:u w:val="single"/>
        </w:rPr>
        <w:t>2017</w:t>
      </w:r>
      <w:r w:rsidR="00767283" w:rsidRPr="003C5A1F">
        <w:rPr>
          <w:sz w:val="24"/>
          <w:szCs w:val="24"/>
          <w:u w:val="single"/>
        </w:rPr>
        <w:t>г.</w:t>
      </w:r>
      <w:r w:rsidR="00ED6E0A">
        <w:rPr>
          <w:sz w:val="24"/>
          <w:szCs w:val="24"/>
        </w:rPr>
        <w:t xml:space="preserve"> </w:t>
      </w:r>
    </w:p>
    <w:p w:rsidR="00641171" w:rsidRPr="003C5A1F" w:rsidRDefault="00ED6E0A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="00641171" w:rsidRPr="00F51605">
        <w:rPr>
          <w:sz w:val="24"/>
          <w:szCs w:val="24"/>
        </w:rPr>
        <w:t xml:space="preserve">         </w:t>
      </w:r>
      <w:r w:rsidR="00641171"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«Починковский культурно-досуговый центр» </w:t>
      </w:r>
    </w:p>
    <w:p w:rsidR="003C5A1F" w:rsidRPr="003C5A1F" w:rsidRDefault="00BF2966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по спорту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09521D">
        <w:rPr>
          <w:b/>
          <w:sz w:val="24"/>
          <w:szCs w:val="24"/>
        </w:rPr>
        <w:t>2017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2E00B8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 w:rsidR="00612D38">
        <w:rPr>
          <w:sz w:val="24"/>
          <w:szCs w:val="24"/>
          <w:u w:val="single"/>
        </w:rPr>
        <w:t>11 окября</w:t>
      </w:r>
      <w:r w:rsidR="00872AD0" w:rsidRP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A35232">
        <w:rPr>
          <w:sz w:val="24"/>
          <w:szCs w:val="24"/>
          <w:u w:val="single"/>
        </w:rPr>
        <w:t>17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8821EC">
      <w:pPr>
        <w:autoSpaceDE w:val="0"/>
        <w:autoSpaceDN w:val="0"/>
        <w:adjustRightInd w:val="0"/>
        <w:jc w:val="center"/>
        <w:outlineLvl w:val="2"/>
      </w:pPr>
      <w:r w:rsidRPr="00AA14E9">
        <w:t>1. Учетная карта муниципального 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С.Починки, пл.Ленина,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С.Починки, ул.6 линия, д.2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5227006119/522701001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1125243000189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С.Починки, пл.Ленина,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B7144A">
              <w:t>07-46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Белов С.В.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Ф</w:t>
            </w:r>
            <w:r w:rsidR="008821EC">
              <w:t>.И.О. директор МКУ «ЦБУКИ</w:t>
            </w:r>
            <w:r w:rsidR="003B5E3A">
              <w:t>С»</w:t>
            </w:r>
            <w:r w:rsidRPr="00B5083F">
              <w:t xml:space="preserve">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3B5E3A" w:rsidP="00F84E01">
            <w:pPr>
              <w:autoSpaceDE w:val="0"/>
              <w:autoSpaceDN w:val="0"/>
              <w:adjustRightInd w:val="0"/>
            </w:pPr>
            <w:r w:rsidRPr="003B5E3A">
              <w:t>Калитенкова Н.А.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BF2966" w:rsidP="00F84E01">
            <w:pPr>
              <w:autoSpaceDE w:val="0"/>
              <w:autoSpaceDN w:val="0"/>
              <w:adjustRightInd w:val="0"/>
            </w:pPr>
            <w:r>
              <w:t>96.61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38644450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20903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7433E4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7433E4" w:rsidP="00F84E01">
            <w:pPr>
              <w:autoSpaceDE w:val="0"/>
              <w:autoSpaceDN w:val="0"/>
              <w:adjustRightInd w:val="0"/>
            </w:pPr>
            <w:r>
              <w:t>У3842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731B55" w:rsidRDefault="00641171" w:rsidP="008821EC">
      <w:pPr>
        <w:autoSpaceDE w:val="0"/>
        <w:autoSpaceDN w:val="0"/>
        <w:adjustRightInd w:val="0"/>
        <w:jc w:val="center"/>
        <w:outlineLvl w:val="2"/>
      </w:pPr>
      <w:r w:rsidRPr="00731B55">
        <w:t>2. Цели деятельности 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641171" w:rsidRPr="00731B55" w:rsidTr="0023044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731B55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731B55">
              <w:t xml:space="preserve">Наименование   </w:t>
            </w:r>
            <w:r w:rsidRPr="00731B55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731B55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731B55">
              <w:t>Характеристика цели</w:t>
            </w:r>
            <w:r w:rsidRPr="00731B55">
              <w:br/>
              <w:t>деятельности</w:t>
            </w:r>
          </w:p>
        </w:tc>
      </w:tr>
      <w:tr w:rsidR="003A128B" w:rsidRPr="00731B55" w:rsidTr="00230444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Создание в районе условий для укрепления здоровья граждан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EF1F92">
            <w:pPr>
              <w:autoSpaceDE w:val="0"/>
              <w:autoSpaceDN w:val="0"/>
              <w:adjustRightInd w:val="0"/>
            </w:pPr>
            <w:r w:rsidRPr="00731B55">
              <w:t>Создание, поддержка и развитие спортивных секций, клубов, объединений для занятия физической культурой и спортом всех социально-возрастных групп населения</w:t>
            </w:r>
          </w:p>
        </w:tc>
      </w:tr>
      <w:tr w:rsidR="003A128B" w:rsidRPr="00731B55" w:rsidTr="00230444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Приобщение населения к регулярным занятиям физ.культурой и спортом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EF1F92">
            <w:pPr>
              <w:autoSpaceDE w:val="0"/>
              <w:autoSpaceDN w:val="0"/>
              <w:adjustRightInd w:val="0"/>
            </w:pPr>
            <w:r w:rsidRPr="00731B55">
              <w:t>Формирование удобного графика работы спортивных секций с учетом спроса населения, создание благоприятных условий для повышения доступности занятия физической культурой и спортом населению</w:t>
            </w:r>
          </w:p>
        </w:tc>
      </w:tr>
      <w:tr w:rsidR="003A128B" w:rsidRPr="00731B55" w:rsidTr="00230444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Популяризация физ.культуры и спорта и здорового образа жизни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F84E01">
            <w:pPr>
              <w:autoSpaceDE w:val="0"/>
              <w:autoSpaceDN w:val="0"/>
              <w:adjustRightInd w:val="0"/>
            </w:pPr>
            <w:r w:rsidRPr="00731B55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8B" w:rsidRPr="00731B55" w:rsidRDefault="003A128B" w:rsidP="00EF1F92">
            <w:pPr>
              <w:autoSpaceDE w:val="0"/>
              <w:autoSpaceDN w:val="0"/>
              <w:adjustRightInd w:val="0"/>
            </w:pPr>
            <w:r w:rsidRPr="00731B55">
              <w:t>Популяризация массовых видов спорта путем всестороннего освещения деятельности спротивных клубов, секций и др., систематическое проведенияе соревнований с привлечением к участию любительских команд</w:t>
            </w:r>
          </w:p>
        </w:tc>
      </w:tr>
    </w:tbl>
    <w:p w:rsidR="00641171" w:rsidRPr="00731B55" w:rsidRDefault="00641171" w:rsidP="00641171">
      <w:pPr>
        <w:autoSpaceDE w:val="0"/>
        <w:autoSpaceDN w:val="0"/>
        <w:adjustRightInd w:val="0"/>
        <w:outlineLvl w:val="2"/>
      </w:pPr>
    </w:p>
    <w:p w:rsidR="00641171" w:rsidRPr="00731B55" w:rsidRDefault="00641171" w:rsidP="008821EC">
      <w:pPr>
        <w:autoSpaceDE w:val="0"/>
        <w:autoSpaceDN w:val="0"/>
        <w:adjustRightInd w:val="0"/>
        <w:jc w:val="center"/>
        <w:outlineLvl w:val="2"/>
      </w:pPr>
      <w:r w:rsidRPr="00731B55">
        <w:t>3. Виды деятельности 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641171" w:rsidRPr="00731B55" w:rsidTr="00DC08D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731B55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731B55">
              <w:t xml:space="preserve">Наименование вида деятельности </w:t>
            </w:r>
            <w:r w:rsidRPr="00731B55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731B55">
              <w:t>Характеристика вида деятельности</w:t>
            </w:r>
          </w:p>
        </w:tc>
      </w:tr>
      <w:tr w:rsidR="00641171" w:rsidRPr="00B5083F" w:rsidTr="00DC08DB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DC08DB" w:rsidP="00F84E01">
            <w:pPr>
              <w:autoSpaceDE w:val="0"/>
              <w:autoSpaceDN w:val="0"/>
              <w:adjustRightInd w:val="0"/>
            </w:pPr>
            <w:r w:rsidRPr="00731B55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731B55" w:rsidRDefault="00DC08DB" w:rsidP="00F84E01">
            <w:pPr>
              <w:autoSpaceDE w:val="0"/>
              <w:autoSpaceDN w:val="0"/>
              <w:adjustRightInd w:val="0"/>
            </w:pPr>
            <w:r w:rsidRPr="00731B55">
              <w:t>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физкультурно-оздоровительных программ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9872B0" w:rsidP="00F84E01">
            <w:pPr>
              <w:autoSpaceDE w:val="0"/>
              <w:autoSpaceDN w:val="0"/>
              <w:adjustRightInd w:val="0"/>
            </w:pPr>
            <w:r w:rsidRPr="00731B55">
              <w:t>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физкультурно-оздоровительных программ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8821EC">
      <w:pPr>
        <w:autoSpaceDE w:val="0"/>
        <w:autoSpaceDN w:val="0"/>
        <w:adjustRightInd w:val="0"/>
        <w:jc w:val="center"/>
        <w:outlineLvl w:val="2"/>
      </w:pPr>
      <w:r w:rsidRPr="00B5083F">
        <w:t>4. Перечень услуг (работ)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731B55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731B55" w:rsidRPr="00B5083F" w:rsidTr="00731B55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B55" w:rsidRPr="00B5083F" w:rsidRDefault="00731B55" w:rsidP="00EF1F92">
            <w:pPr>
              <w:autoSpaceDE w:val="0"/>
              <w:autoSpaceDN w:val="0"/>
              <w:adjustRightInd w:val="0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Доля населения, принявшего участие в спортивных мероприятиях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731B55" w:rsidRPr="00B5083F" w:rsidTr="00731B55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55" w:rsidRDefault="00731B5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55" w:rsidRDefault="00731B5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55" w:rsidRDefault="00731B55" w:rsidP="00EF1F92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731B55" w:rsidRPr="00B5083F" w:rsidTr="00731B55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B55" w:rsidRDefault="00731B55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B55" w:rsidRDefault="00731B55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B55" w:rsidRDefault="00731B55" w:rsidP="00EF1F92">
            <w:pPr>
              <w:autoSpaceDE w:val="0"/>
              <w:autoSpaceDN w:val="0"/>
              <w:adjustRightInd w:val="0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Доля населения, принявшего участие в спортивных мероприятиях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731B55" w:rsidRPr="00B5083F" w:rsidTr="00731B55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55" w:rsidRDefault="00731B5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55" w:rsidRDefault="00731B55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55" w:rsidRDefault="00731B55" w:rsidP="00EF1F92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5" w:rsidRPr="00B5083F" w:rsidRDefault="00731B55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8821EC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недвижимом муниципальном имуществе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t xml:space="preserve">  </w:t>
            </w:r>
            <w:r w:rsidRPr="00B5083F">
              <w:br/>
              <w:t xml:space="preserve">п/п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6208DB" w:rsidP="00F84E01">
            <w:pPr>
              <w:autoSpaceDE w:val="0"/>
              <w:autoSpaceDN w:val="0"/>
              <w:adjustRightInd w:val="0"/>
            </w:pPr>
            <w:r w:rsidRPr="003B5E3A">
              <w:t>4 114,2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6208DB" w:rsidP="00F84E01">
            <w:pPr>
              <w:autoSpaceDE w:val="0"/>
              <w:autoSpaceDN w:val="0"/>
              <w:adjustRightInd w:val="0"/>
            </w:pPr>
            <w:r w:rsidRPr="003B5E3A">
              <w:t>4 114,2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6208DB" w:rsidP="00F84E01">
            <w:pPr>
              <w:autoSpaceDE w:val="0"/>
              <w:autoSpaceDN w:val="0"/>
              <w:adjustRightInd w:val="0"/>
            </w:pPr>
            <w:r w:rsidRPr="003B5E3A"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8821EC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A35232" w:rsidP="00F84E01">
            <w:pPr>
              <w:autoSpaceDE w:val="0"/>
              <w:autoSpaceDN w:val="0"/>
              <w:adjustRightInd w:val="0"/>
            </w:pPr>
            <w:r>
              <w:t>994</w:t>
            </w:r>
            <w:r w:rsidR="006208DB" w:rsidRPr="003B5E3A">
              <w:t>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3B5E3A" w:rsidRDefault="006208DB" w:rsidP="00F84E01">
            <w:pPr>
              <w:autoSpaceDE w:val="0"/>
              <w:autoSpaceDN w:val="0"/>
              <w:adjustRightInd w:val="0"/>
            </w:pPr>
            <w:r w:rsidRPr="003B5E3A">
              <w:t>903,8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8821EC">
      <w:pPr>
        <w:autoSpaceDE w:val="0"/>
        <w:autoSpaceDN w:val="0"/>
        <w:adjustRightInd w:val="0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5C218D" w:rsidP="00641171">
      <w:pPr>
        <w:autoSpaceDE w:val="0"/>
        <w:autoSpaceDN w:val="0"/>
        <w:adjustRightInd w:val="0"/>
        <w:ind w:firstLine="567"/>
        <w:jc w:val="center"/>
      </w:pPr>
      <w:r w:rsidRPr="00B5083F">
        <w:t>Н</w:t>
      </w:r>
      <w:r w:rsidR="00641171" w:rsidRPr="00B5083F">
        <w:t>а</w:t>
      </w:r>
      <w:r w:rsidR="002E00B8">
        <w:t xml:space="preserve"> </w:t>
      </w:r>
      <w:r w:rsidR="00612D38">
        <w:t>11 октября</w:t>
      </w:r>
      <w:r w:rsidR="00641171" w:rsidRPr="00B5083F">
        <w:t xml:space="preserve"> </w:t>
      </w:r>
      <w:r w:rsidR="00A35232">
        <w:t>2017</w:t>
      </w:r>
      <w:r w:rsidR="00641171" w:rsidRPr="00B5083F">
        <w:t xml:space="preserve"> г.</w:t>
      </w:r>
    </w:p>
    <w:p w:rsidR="00641171" w:rsidRPr="008821EC" w:rsidRDefault="00641171" w:rsidP="008821EC">
      <w:pPr>
        <w:autoSpaceDE w:val="0"/>
        <w:autoSpaceDN w:val="0"/>
        <w:adjustRightInd w:val="0"/>
        <w:ind w:firstLine="567"/>
        <w:jc w:val="center"/>
      </w:pPr>
      <w:r w:rsidRPr="00B5083F"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п/п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A35232" w:rsidP="006208DB">
            <w:pPr>
              <w:autoSpaceDE w:val="0"/>
              <w:autoSpaceDN w:val="0"/>
              <w:adjustRightInd w:val="0"/>
            </w:pPr>
            <w:r>
              <w:t>5 108</w:t>
            </w:r>
            <w:r w:rsidR="006208DB" w:rsidRPr="003B5E3A">
              <w:t>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из них:</w:t>
            </w:r>
          </w:p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208DB" w:rsidP="006208DB">
            <w:pPr>
              <w:autoSpaceDE w:val="0"/>
              <w:autoSpaceDN w:val="0"/>
              <w:adjustRightInd w:val="0"/>
            </w:pPr>
            <w:r w:rsidRPr="003B5E3A">
              <w:t>4 114,2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в том числе:</w:t>
            </w:r>
          </w:p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A35232" w:rsidP="006208DB">
            <w:pPr>
              <w:autoSpaceDE w:val="0"/>
              <w:autoSpaceDN w:val="0"/>
              <w:adjustRightInd w:val="0"/>
            </w:pPr>
            <w:r>
              <w:t>18,8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208DB" w:rsidP="006208DB">
            <w:pPr>
              <w:autoSpaceDE w:val="0"/>
              <w:autoSpaceDN w:val="0"/>
              <w:adjustRightInd w:val="0"/>
            </w:pPr>
            <w:r w:rsidRPr="003B5E3A">
              <w:t>903,8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в том числе:</w:t>
            </w:r>
          </w:p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620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A35232" w:rsidP="006208DB">
            <w:pPr>
              <w:autoSpaceDE w:val="0"/>
              <w:autoSpaceDN w:val="0"/>
              <w:adjustRightInd w:val="0"/>
            </w:pPr>
            <w:r>
              <w:t>7,8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из них:</w:t>
            </w:r>
          </w:p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A35232" w:rsidP="006208DB">
            <w:pPr>
              <w:autoSpaceDE w:val="0"/>
              <w:autoSpaceDN w:val="0"/>
              <w:adjustRightInd w:val="0"/>
            </w:pPr>
            <w:r>
              <w:t>7,8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в том числе:</w:t>
            </w:r>
          </w:p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A35232" w:rsidP="006208DB">
            <w:pPr>
              <w:autoSpaceDE w:val="0"/>
              <w:autoSpaceDN w:val="0"/>
              <w:adjustRightInd w:val="0"/>
            </w:pPr>
            <w:r>
              <w:t>7,8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620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620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620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6208DB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A35232" w:rsidP="006208DB">
            <w:pPr>
              <w:autoSpaceDE w:val="0"/>
              <w:autoSpaceDN w:val="0"/>
              <w:adjustRightInd w:val="0"/>
            </w:pPr>
            <w:r>
              <w:t>37,4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из них:</w:t>
            </w:r>
          </w:p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  <w:r w:rsidRPr="003B5E3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3B5E3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8821EC">
      <w:pPr>
        <w:autoSpaceDE w:val="0"/>
        <w:autoSpaceDN w:val="0"/>
        <w:adjustRightInd w:val="0"/>
        <w:jc w:val="center"/>
      </w:pPr>
      <w:r w:rsidRPr="00B5083F"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8821EC" w:rsidRDefault="00375FA3" w:rsidP="008821EC">
      <w:pPr>
        <w:autoSpaceDE w:val="0"/>
        <w:autoSpaceDN w:val="0"/>
        <w:adjustRightInd w:val="0"/>
        <w:ind w:left="426"/>
        <w:jc w:val="center"/>
      </w:pPr>
      <w:r>
        <w:t xml:space="preserve">на </w:t>
      </w:r>
      <w:r w:rsidR="00612D38">
        <w:t>11 октября</w:t>
      </w:r>
      <w:r w:rsidR="001672CE">
        <w:t xml:space="preserve"> </w:t>
      </w:r>
      <w:r w:rsidR="00A35232">
        <w:t xml:space="preserve"> 2017</w:t>
      </w:r>
      <w:r w:rsidR="00641171" w:rsidRPr="00B5083F">
        <w:t xml:space="preserve"> г.</w:t>
      </w:r>
    </w:p>
    <w:tbl>
      <w:tblPr>
        <w:tblpPr w:leftFromText="180" w:rightFromText="180" w:vertAnchor="text" w:tblpY="1"/>
        <w:tblOverlap w:val="never"/>
        <w:tblW w:w="138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08"/>
        <w:gridCol w:w="1969"/>
        <w:gridCol w:w="1418"/>
        <w:gridCol w:w="1417"/>
        <w:gridCol w:w="1134"/>
        <w:gridCol w:w="993"/>
        <w:gridCol w:w="992"/>
        <w:gridCol w:w="1417"/>
        <w:gridCol w:w="1276"/>
      </w:tblGrid>
      <w:tr w:rsidR="00641171" w:rsidRPr="00CD49AA" w:rsidTr="008821EC">
        <w:tc>
          <w:tcPr>
            <w:tcW w:w="241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Код по бюджетной классификации </w:t>
            </w:r>
            <w:r w:rsidRPr="00CD49AA">
              <w:lastRenderedPageBreak/>
              <w:t>Российской Федерации</w:t>
            </w:r>
          </w:p>
        </w:tc>
        <w:tc>
          <w:tcPr>
            <w:tcW w:w="8647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8821EC">
        <w:tc>
          <w:tcPr>
            <w:tcW w:w="241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229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8821EC">
        <w:tc>
          <w:tcPr>
            <w:tcW w:w="241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7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6" w:history="1">
              <w:r w:rsidRPr="00CD49AA">
                <w:t>абзацем вторым пункта 1 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8821EC">
        <w:tc>
          <w:tcPr>
            <w:tcW w:w="241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7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134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3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41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1276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из них гранты</w:t>
            </w:r>
          </w:p>
        </w:tc>
      </w:tr>
      <w:tr w:rsidR="001A583D" w:rsidRPr="00CD49AA" w:rsidTr="008821EC">
        <w:tc>
          <w:tcPr>
            <w:tcW w:w="241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41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41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1134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993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417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1276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8821EC">
        <w:tc>
          <w:tcPr>
            <w:tcW w:w="241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641171" w:rsidRPr="00CD49AA" w:rsidRDefault="004736E7" w:rsidP="008F5AF7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1 210</w:t>
            </w:r>
            <w:r w:rsidR="00F2027D">
              <w:rPr>
                <w:b/>
                <w:sz w:val="24"/>
                <w:szCs w:val="24"/>
              </w:rPr>
              <w:t xml:space="preserve"> 047</w:t>
            </w:r>
          </w:p>
        </w:tc>
        <w:tc>
          <w:tcPr>
            <w:tcW w:w="1417" w:type="dxa"/>
            <w:vAlign w:val="bottom"/>
          </w:tcPr>
          <w:p w:rsidR="00641171" w:rsidRPr="001A0BAD" w:rsidRDefault="00F2027D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1 154 047</w:t>
            </w:r>
          </w:p>
        </w:tc>
        <w:tc>
          <w:tcPr>
            <w:tcW w:w="1134" w:type="dxa"/>
            <w:vAlign w:val="bottom"/>
          </w:tcPr>
          <w:p w:rsidR="00641171" w:rsidRPr="004736E7" w:rsidRDefault="002E00B8" w:rsidP="004736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36E7">
              <w:rPr>
                <w:b/>
                <w:sz w:val="24"/>
                <w:szCs w:val="24"/>
              </w:rPr>
              <w:t>56 000</w:t>
            </w:r>
          </w:p>
        </w:tc>
        <w:tc>
          <w:tcPr>
            <w:tcW w:w="993" w:type="dxa"/>
            <w:vAlign w:val="bottom"/>
          </w:tcPr>
          <w:p w:rsidR="00641171" w:rsidRPr="004736E7" w:rsidRDefault="00641171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8821EC">
        <w:tc>
          <w:tcPr>
            <w:tcW w:w="2410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3A28" w:rsidRPr="00CD49AA" w:rsidRDefault="00823A28" w:rsidP="004736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2E00B8">
        <w:tc>
          <w:tcPr>
            <w:tcW w:w="2410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4736E7">
            <w:pPr>
              <w:autoSpaceDE w:val="0"/>
              <w:autoSpaceDN w:val="0"/>
              <w:adjustRightInd w:val="0"/>
              <w:jc w:val="center"/>
            </w:pPr>
            <w:r w:rsidRPr="00CD49AA"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2E00B8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4736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C23C58" w:rsidRPr="00CD49AA" w:rsidTr="004736E7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Default="007E2A3E" w:rsidP="008F5AF7">
            <w:pPr>
              <w:autoSpaceDE w:val="0"/>
              <w:autoSpaceDN w:val="0"/>
              <w:adjustRightInd w:val="0"/>
            </w:pPr>
            <w:r>
              <w:t>057</w:t>
            </w:r>
            <w:r w:rsidR="00BF2966">
              <w:t>11021210125270</w:t>
            </w:r>
            <w:r>
              <w:t>/130/000</w:t>
            </w:r>
          </w:p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000DD4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580</w:t>
            </w:r>
            <w:r w:rsidR="0009521D">
              <w:rPr>
                <w:b/>
              </w:rPr>
              <w:t xml:space="preserve"> 000</w:t>
            </w:r>
          </w:p>
          <w:p w:rsidR="007E2A3E" w:rsidRPr="001A583D" w:rsidRDefault="007E2A3E" w:rsidP="008F5AF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F2027D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580</w:t>
            </w:r>
            <w:r w:rsidR="0009521D">
              <w:rPr>
                <w:b/>
              </w:rPr>
              <w:t xml:space="preserve"> 000</w:t>
            </w:r>
          </w:p>
          <w:p w:rsidR="007E2A3E" w:rsidRPr="001A583D" w:rsidRDefault="007E2A3E" w:rsidP="008F5AF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3E" w:rsidRPr="004736E7" w:rsidRDefault="007E2A3E" w:rsidP="004736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000DD4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05711021210125270/180/100</w:t>
            </w:r>
          </w:p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D4" w:rsidRDefault="00000DD4" w:rsidP="00000D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D4" w:rsidRPr="004736E7" w:rsidRDefault="00000DD4" w:rsidP="00000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2E00B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05711021210187590/130/000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274 069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274 069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05711021210172090/130/380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057110212101</w:t>
            </w:r>
            <w:r>
              <w:rPr>
                <w:lang w:val="en-US"/>
              </w:rPr>
              <w:t>S</w:t>
            </w:r>
            <w:r>
              <w:t>2090/130/380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240 706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240 706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05711021220125290/130/000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59 272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1A583D" w:rsidRDefault="00000DD4" w:rsidP="00000DD4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59 272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  <w:tcBorders>
              <w:top w:val="single" w:sz="4" w:space="0" w:color="auto"/>
            </w:tcBorders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000DD4" w:rsidRPr="00D26EFA" w:rsidRDefault="007150C2" w:rsidP="00000DD4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1 237797</w:t>
            </w:r>
          </w:p>
        </w:tc>
        <w:tc>
          <w:tcPr>
            <w:tcW w:w="1417" w:type="dxa"/>
            <w:vAlign w:val="bottom"/>
          </w:tcPr>
          <w:p w:rsidR="00000DD4" w:rsidRPr="00D26EFA" w:rsidRDefault="00000DD4" w:rsidP="00000DD4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1 181 797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</w:p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211+213+212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05711021210187590/000</w:t>
            </w:r>
          </w:p>
        </w:tc>
        <w:tc>
          <w:tcPr>
            <w:tcW w:w="1418" w:type="dxa"/>
            <w:vAlign w:val="bottom"/>
          </w:tcPr>
          <w:p w:rsidR="00000DD4" w:rsidRPr="00966120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273 169</w:t>
            </w:r>
          </w:p>
        </w:tc>
        <w:tc>
          <w:tcPr>
            <w:tcW w:w="1417" w:type="dxa"/>
            <w:vAlign w:val="bottom"/>
          </w:tcPr>
          <w:p w:rsidR="00000DD4" w:rsidRPr="00966120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273 169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05711021210172090/ 380</w:t>
            </w:r>
          </w:p>
        </w:tc>
        <w:tc>
          <w:tcPr>
            <w:tcW w:w="141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7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057110212101</w:t>
            </w:r>
            <w:r>
              <w:rPr>
                <w:lang w:val="en-US"/>
              </w:rPr>
              <w:t>S</w:t>
            </w:r>
            <w:r>
              <w:t>2090/ 380</w:t>
            </w:r>
          </w:p>
        </w:tc>
        <w:tc>
          <w:tcPr>
            <w:tcW w:w="1418" w:type="dxa"/>
            <w:vAlign w:val="bottom"/>
          </w:tcPr>
          <w:p w:rsidR="00000DD4" w:rsidRPr="00966120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240 706</w:t>
            </w:r>
          </w:p>
        </w:tc>
        <w:tc>
          <w:tcPr>
            <w:tcW w:w="1417" w:type="dxa"/>
            <w:vAlign w:val="bottom"/>
          </w:tcPr>
          <w:p w:rsidR="00000DD4" w:rsidRPr="00966120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240 706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lastRenderedPageBreak/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512 275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512 275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</w:pPr>
            <w:r w:rsidRPr="00B75061">
              <w:t>05711021210187590/211/111</w:t>
            </w: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-25"/>
            </w:pPr>
            <w:r>
              <w:t>208 578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-25"/>
            </w:pPr>
            <w:r>
              <w:t>208 578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65" w:right="-8"/>
            </w:pPr>
            <w:r w:rsidRPr="00B75061">
              <w:t>05711021210172090/211/111</w:t>
            </w:r>
          </w:p>
        </w:tc>
        <w:tc>
          <w:tcPr>
            <w:tcW w:w="141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65" w:right="-8"/>
            </w:pPr>
            <w:r>
              <w:t>057110212101</w:t>
            </w:r>
            <w:r>
              <w:rPr>
                <w:lang w:val="en-US"/>
              </w:rPr>
              <w:t>S</w:t>
            </w:r>
            <w:r w:rsidRPr="00B75061">
              <w:t>2090/211/111</w:t>
            </w: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431" w:hanging="426"/>
            </w:pPr>
            <w:r>
              <w:t>184 874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431" w:hanging="426"/>
            </w:pPr>
            <w:r>
              <w:t>184 874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65"/>
            </w:pPr>
            <w:r w:rsidRPr="00B75061">
              <w:t>05711021210187590/213/119</w:t>
            </w: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431" w:hanging="426"/>
            </w:pPr>
            <w:r>
              <w:t>62 991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431" w:hanging="426"/>
            </w:pPr>
            <w:r>
              <w:t>62 991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6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65"/>
            </w:pPr>
            <w:r w:rsidRPr="00B75061">
              <w:t>05711021210172090/213/119</w:t>
            </w:r>
          </w:p>
        </w:tc>
        <w:tc>
          <w:tcPr>
            <w:tcW w:w="141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057110212101</w:t>
            </w:r>
            <w:r>
              <w:rPr>
                <w:lang w:val="en-US"/>
              </w:rPr>
              <w:t>S</w:t>
            </w:r>
            <w:r w:rsidRPr="00B75061">
              <w:t>2090/213/119</w:t>
            </w: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</w:pPr>
            <w:r>
              <w:t>55 832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</w:pPr>
            <w:r>
              <w:t>55 832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8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65"/>
            </w:pPr>
            <w:r w:rsidRPr="00B75061">
              <w:t>05711021210187590/212/112</w:t>
            </w: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1 500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1 500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000DD4" w:rsidRPr="00FE18D9" w:rsidRDefault="00000DD4" w:rsidP="00000D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  <w:r w:rsidRPr="00B75061">
              <w:t>05711021210187590/212/112</w:t>
            </w:r>
            <w:r>
              <w:t>/900</w:t>
            </w:r>
          </w:p>
        </w:tc>
        <w:tc>
          <w:tcPr>
            <w:tcW w:w="1418" w:type="dxa"/>
            <w:vAlign w:val="bottom"/>
          </w:tcPr>
          <w:p w:rsidR="00000DD4" w:rsidRPr="003B5E3A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 w:rsidRPr="003B5E3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000DD4" w:rsidRPr="003B5E3A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 w:rsidRPr="003B5E3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418" w:type="dxa"/>
            <w:vAlign w:val="bottom"/>
          </w:tcPr>
          <w:p w:rsidR="00000DD4" w:rsidRPr="00EF0F54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000DD4" w:rsidRPr="00EF0F54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000DD4" w:rsidRPr="008F5AF7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418" w:type="dxa"/>
            <w:vAlign w:val="bottom"/>
          </w:tcPr>
          <w:p w:rsidR="00000DD4" w:rsidRPr="00EF0F54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000DD4" w:rsidRPr="00EF0F54" w:rsidRDefault="00000DD4" w:rsidP="00000DD4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</w:pPr>
            <w:r w:rsidRPr="00B75061">
              <w:t>05711021210187590/290/851</w:t>
            </w: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506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722 922</w:t>
            </w:r>
          </w:p>
        </w:tc>
        <w:tc>
          <w:tcPr>
            <w:tcW w:w="1417" w:type="dxa"/>
            <w:vAlign w:val="bottom"/>
          </w:tcPr>
          <w:p w:rsidR="00000DD4" w:rsidRPr="00B75061" w:rsidRDefault="00000DD4" w:rsidP="00000DD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666 922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05711021220125290/225/244</w:t>
            </w:r>
          </w:p>
        </w:tc>
        <w:tc>
          <w:tcPr>
            <w:tcW w:w="141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5 000</w:t>
            </w:r>
          </w:p>
        </w:tc>
        <w:tc>
          <w:tcPr>
            <w:tcW w:w="1417" w:type="dxa"/>
          </w:tcPr>
          <w:p w:rsidR="00000DD4" w:rsidRDefault="00000DD4" w:rsidP="00000DD4">
            <w:pPr>
              <w:ind w:firstLine="80"/>
            </w:pPr>
            <w:r>
              <w:t>5 000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05711021220125290/225/244/900</w:t>
            </w:r>
          </w:p>
        </w:tc>
        <w:tc>
          <w:tcPr>
            <w:tcW w:w="141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750</w:t>
            </w:r>
          </w:p>
        </w:tc>
        <w:tc>
          <w:tcPr>
            <w:tcW w:w="1417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750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05711021220125290/226/244</w:t>
            </w:r>
          </w:p>
        </w:tc>
        <w:tc>
          <w:tcPr>
            <w:tcW w:w="1418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7 750</w:t>
            </w: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7 750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05711021220125290/226/244/900</w:t>
            </w:r>
          </w:p>
        </w:tc>
        <w:tc>
          <w:tcPr>
            <w:tcW w:w="141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11 900</w:t>
            </w:r>
          </w:p>
        </w:tc>
        <w:tc>
          <w:tcPr>
            <w:tcW w:w="1417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-62" w:firstLine="62"/>
            </w:pPr>
            <w:r>
              <w:t>11 900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05711021210125270/226/244</w:t>
            </w:r>
          </w:p>
        </w:tc>
        <w:tc>
          <w:tcPr>
            <w:tcW w:w="1418" w:type="dxa"/>
          </w:tcPr>
          <w:p w:rsidR="00000DD4" w:rsidRDefault="00612D38" w:rsidP="00000DD4">
            <w:pPr>
              <w:autoSpaceDE w:val="0"/>
              <w:autoSpaceDN w:val="0"/>
              <w:adjustRightInd w:val="0"/>
              <w:ind w:left="80"/>
            </w:pPr>
            <w:r>
              <w:t>83 680</w:t>
            </w:r>
          </w:p>
        </w:tc>
        <w:tc>
          <w:tcPr>
            <w:tcW w:w="1417" w:type="dxa"/>
          </w:tcPr>
          <w:p w:rsidR="00000DD4" w:rsidRDefault="00612D38" w:rsidP="00000DD4">
            <w:pPr>
              <w:autoSpaceDE w:val="0"/>
              <w:autoSpaceDN w:val="0"/>
              <w:adjustRightInd w:val="0"/>
              <w:ind w:left="-62" w:firstLine="62"/>
            </w:pPr>
            <w:r>
              <w:t>83 680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Прочие работы</w:t>
            </w:r>
          </w:p>
        </w:tc>
        <w:tc>
          <w:tcPr>
            <w:tcW w:w="808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05711021210125270/290/244</w:t>
            </w:r>
          </w:p>
        </w:tc>
        <w:tc>
          <w:tcPr>
            <w:tcW w:w="1418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302 000</w:t>
            </w: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-62" w:firstLine="62"/>
            </w:pPr>
            <w:r>
              <w:t>302 000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138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05711021210125270/290/244/100</w:t>
            </w:r>
          </w:p>
        </w:tc>
        <w:tc>
          <w:tcPr>
            <w:tcW w:w="141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80"/>
            </w:pPr>
            <w:r>
              <w:t>56 000</w:t>
            </w:r>
          </w:p>
        </w:tc>
        <w:tc>
          <w:tcPr>
            <w:tcW w:w="1417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  <w:r>
              <w:t>56 000</w:t>
            </w: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41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80"/>
            </w:pPr>
          </w:p>
        </w:tc>
        <w:tc>
          <w:tcPr>
            <w:tcW w:w="1417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05711021210125270/340/244</w:t>
            </w:r>
          </w:p>
        </w:tc>
        <w:tc>
          <w:tcPr>
            <w:tcW w:w="1418" w:type="dxa"/>
          </w:tcPr>
          <w:p w:rsidR="00000DD4" w:rsidRPr="00CD49AA" w:rsidRDefault="00612D38" w:rsidP="00000DD4">
            <w:pPr>
              <w:autoSpaceDE w:val="0"/>
              <w:autoSpaceDN w:val="0"/>
              <w:adjustRightInd w:val="0"/>
              <w:ind w:left="426" w:hanging="346"/>
            </w:pPr>
            <w:r>
              <w:t>194 310</w:t>
            </w:r>
          </w:p>
        </w:tc>
        <w:tc>
          <w:tcPr>
            <w:tcW w:w="1417" w:type="dxa"/>
          </w:tcPr>
          <w:p w:rsidR="00000DD4" w:rsidRPr="00CD49AA" w:rsidRDefault="00612D38" w:rsidP="00000DD4">
            <w:pPr>
              <w:autoSpaceDE w:val="0"/>
              <w:autoSpaceDN w:val="0"/>
              <w:adjustRightInd w:val="0"/>
            </w:pPr>
            <w:r>
              <w:t>194 310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65"/>
            </w:pPr>
            <w:r>
              <w:t>25711021220125290/340/244</w:t>
            </w:r>
          </w:p>
        </w:tc>
        <w:tc>
          <w:tcPr>
            <w:tcW w:w="1418" w:type="dxa"/>
          </w:tcPr>
          <w:p w:rsidR="00000DD4" w:rsidRDefault="00000DD4" w:rsidP="00000DD4">
            <w:pPr>
              <w:autoSpaceDE w:val="0"/>
              <w:autoSpaceDN w:val="0"/>
              <w:adjustRightInd w:val="0"/>
              <w:ind w:left="426" w:hanging="346"/>
            </w:pPr>
            <w:r>
              <w:t>46 522</w:t>
            </w:r>
          </w:p>
        </w:tc>
        <w:tc>
          <w:tcPr>
            <w:tcW w:w="1417" w:type="dxa"/>
          </w:tcPr>
          <w:p w:rsidR="00000DD4" w:rsidRDefault="00000DD4" w:rsidP="00000DD4">
            <w:pPr>
              <w:autoSpaceDE w:val="0"/>
              <w:autoSpaceDN w:val="0"/>
              <w:adjustRightInd w:val="0"/>
            </w:pPr>
            <w:r>
              <w:t>46 522</w:t>
            </w:r>
          </w:p>
        </w:tc>
        <w:tc>
          <w:tcPr>
            <w:tcW w:w="1134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25711021220125290/</w:t>
            </w:r>
            <w:r>
              <w:lastRenderedPageBreak/>
              <w:t>340/244/900</w:t>
            </w: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6"/>
            </w:pPr>
            <w:r>
              <w:lastRenderedPageBreak/>
              <w:t>15 000</w:t>
            </w:r>
          </w:p>
        </w:tc>
        <w:tc>
          <w:tcPr>
            <w:tcW w:w="1417" w:type="dxa"/>
            <w:vAlign w:val="bottom"/>
          </w:tcPr>
          <w:p w:rsidR="00000DD4" w:rsidRPr="003B5E3A" w:rsidRDefault="00000DD4" w:rsidP="00000DD4">
            <w:pPr>
              <w:autoSpaceDE w:val="0"/>
              <w:autoSpaceDN w:val="0"/>
              <w:adjustRightInd w:val="0"/>
              <w:ind w:left="6"/>
            </w:pPr>
            <w:r w:rsidRPr="003B5E3A">
              <w:t>15 000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lastRenderedPageBreak/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417" w:type="dxa"/>
            <w:vAlign w:val="bottom"/>
          </w:tcPr>
          <w:p w:rsidR="00000DD4" w:rsidRPr="00F84E01" w:rsidRDefault="00000DD4" w:rsidP="00000DD4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000DD4" w:rsidRPr="00104EF5" w:rsidRDefault="00000DD4" w:rsidP="00000DD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27 750</w:t>
            </w:r>
          </w:p>
        </w:tc>
        <w:tc>
          <w:tcPr>
            <w:tcW w:w="1417" w:type="dxa"/>
            <w:vAlign w:val="bottom"/>
          </w:tcPr>
          <w:p w:rsidR="00000DD4" w:rsidRPr="00104EF5" w:rsidRDefault="00000DD4" w:rsidP="00000DD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27 750</w:t>
            </w: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  <w:tr w:rsidR="00000DD4" w:rsidRPr="00CD49AA" w:rsidTr="008821EC">
        <w:tc>
          <w:tcPr>
            <w:tcW w:w="2410" w:type="dxa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418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134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417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276" w:type="dxa"/>
            <w:vAlign w:val="bottom"/>
          </w:tcPr>
          <w:p w:rsidR="00000DD4" w:rsidRPr="00CD49AA" w:rsidRDefault="00000DD4" w:rsidP="00000DD4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1A583D" w:rsidRDefault="001A583D" w:rsidP="008821E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8821EC" w:rsidRDefault="008821EC" w:rsidP="008821E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8821EC" w:rsidRDefault="008821EC" w:rsidP="008821E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8821EC" w:rsidRDefault="008821EC" w:rsidP="008821E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8821EC" w:rsidRDefault="008821EC" w:rsidP="008821E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8821EC" w:rsidRDefault="008821EC" w:rsidP="008821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21EC" w:rsidRDefault="008821EC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8821EC" w:rsidRDefault="008821EC" w:rsidP="00641171">
      <w:pPr>
        <w:autoSpaceDE w:val="0"/>
        <w:autoSpaceDN w:val="0"/>
        <w:adjustRightInd w:val="0"/>
        <w:jc w:val="center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8821EC" w:rsidRDefault="00641171" w:rsidP="008821EC">
      <w:pPr>
        <w:autoSpaceDE w:val="0"/>
        <w:autoSpaceDN w:val="0"/>
        <w:adjustRightInd w:val="0"/>
        <w:jc w:val="center"/>
      </w:pPr>
      <w:r w:rsidRPr="00B5083F">
        <w:t>на</w:t>
      </w:r>
      <w:r w:rsidR="00612D38">
        <w:t xml:space="preserve"> 11 октября </w:t>
      </w:r>
      <w:r w:rsidR="00A35232">
        <w:t xml:space="preserve"> 2017</w:t>
      </w:r>
      <w:r w:rsidRPr="00B5083F">
        <w:t xml:space="preserve"> г.</w:t>
      </w:r>
    </w:p>
    <w:tbl>
      <w:tblPr>
        <w:tblW w:w="146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8821EC">
        <w:tc>
          <w:tcPr>
            <w:tcW w:w="2835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0D472D">
              <w:t>)</w:t>
            </w:r>
          </w:p>
        </w:tc>
      </w:tr>
      <w:tr w:rsidR="00641171" w:rsidRPr="0022641F" w:rsidTr="008821EC">
        <w:tc>
          <w:tcPr>
            <w:tcW w:w="2835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8821EC">
        <w:tc>
          <w:tcPr>
            <w:tcW w:w="2835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</w:t>
            </w:r>
            <w:r w:rsidRPr="0022641F">
              <w:lastRenderedPageBreak/>
              <w:t>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lastRenderedPageBreak/>
              <w:t xml:space="preserve">в соответствии с Федеральным </w:t>
            </w:r>
            <w:hyperlink r:id="rId8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8821EC">
        <w:tc>
          <w:tcPr>
            <w:tcW w:w="2835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</w:t>
            </w:r>
            <w:r>
              <w:t xml:space="preserve">    </w:t>
            </w:r>
            <w:r w:rsidR="00641171" w:rsidRPr="0022641F">
              <w:t>2-ой год планового периода</w:t>
            </w:r>
          </w:p>
        </w:tc>
        <w:tc>
          <w:tcPr>
            <w:tcW w:w="992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0D472D" w:rsidP="00F84E01">
            <w:pPr>
              <w:autoSpaceDE w:val="0"/>
              <w:autoSpaceDN w:val="0"/>
              <w:adjustRightInd w:val="0"/>
              <w:jc w:val="center"/>
            </w:pPr>
            <w:r>
              <w:t>на 2019г.      2-о</w:t>
            </w:r>
            <w:r w:rsidR="00641171" w:rsidRPr="0022641F">
              <w:t>й год планового периода</w:t>
            </w:r>
          </w:p>
        </w:tc>
      </w:tr>
      <w:tr w:rsidR="00975E18" w:rsidRPr="0022641F" w:rsidTr="008821EC">
        <w:tc>
          <w:tcPr>
            <w:tcW w:w="2835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8821EC">
        <w:tc>
          <w:tcPr>
            <w:tcW w:w="2835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4736E7" w:rsidP="000D472D">
            <w:pPr>
              <w:autoSpaceDE w:val="0"/>
              <w:autoSpaceDN w:val="0"/>
              <w:adjustRightInd w:val="0"/>
              <w:jc w:val="center"/>
            </w:pPr>
            <w:r>
              <w:t>722 922</w:t>
            </w:r>
          </w:p>
        </w:tc>
        <w:tc>
          <w:tcPr>
            <w:tcW w:w="992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4736E7" w:rsidP="000D472D">
            <w:pPr>
              <w:autoSpaceDE w:val="0"/>
              <w:autoSpaceDN w:val="0"/>
              <w:adjustRightInd w:val="0"/>
              <w:jc w:val="center"/>
            </w:pPr>
            <w:r>
              <w:t xml:space="preserve">722 </w:t>
            </w:r>
            <w:r w:rsidR="00204381">
              <w:t>922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8821EC">
        <w:tc>
          <w:tcPr>
            <w:tcW w:w="2835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8821EC">
        <w:tc>
          <w:tcPr>
            <w:tcW w:w="2835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E18" w:rsidRPr="0022641F" w:rsidTr="008821EC">
        <w:tc>
          <w:tcPr>
            <w:tcW w:w="2835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4736E7" w:rsidP="000D472D">
            <w:pPr>
              <w:autoSpaceDE w:val="0"/>
              <w:autoSpaceDN w:val="0"/>
              <w:adjustRightInd w:val="0"/>
              <w:jc w:val="center"/>
            </w:pPr>
            <w:r>
              <w:t>722</w:t>
            </w:r>
            <w:r w:rsidR="00204381">
              <w:t xml:space="preserve"> 922</w:t>
            </w:r>
          </w:p>
        </w:tc>
        <w:tc>
          <w:tcPr>
            <w:tcW w:w="992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562B43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4736E7" w:rsidP="004736E7">
            <w:pPr>
              <w:autoSpaceDE w:val="0"/>
              <w:autoSpaceDN w:val="0"/>
              <w:adjustRightInd w:val="0"/>
            </w:pPr>
            <w:r>
              <w:t xml:space="preserve">722 </w:t>
            </w:r>
            <w:r w:rsidR="00204381">
              <w:t xml:space="preserve"> 922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0D472D" w:rsidP="000D47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8821EC">
        <w:tc>
          <w:tcPr>
            <w:tcW w:w="2835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0D47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41171" w:rsidRPr="00B5083F" w:rsidRDefault="00641171" w:rsidP="008821EC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 xml:space="preserve">на </w:t>
      </w:r>
      <w:r w:rsidR="00612D38">
        <w:t xml:space="preserve">11 октября </w:t>
      </w:r>
      <w:r w:rsidR="00A35232">
        <w:t>2017</w:t>
      </w:r>
      <w:r w:rsidRPr="00B5083F">
        <w:t xml:space="preserve"> г.</w:t>
      </w:r>
    </w:p>
    <w:p w:rsidR="00641171" w:rsidRPr="008821EC" w:rsidRDefault="00641171" w:rsidP="008821EC">
      <w:pPr>
        <w:autoSpaceDE w:val="0"/>
        <w:autoSpaceDN w:val="0"/>
        <w:adjustRightInd w:val="0"/>
        <w:jc w:val="center"/>
      </w:pPr>
      <w:r w:rsidRPr="00B5083F">
        <w:t>(очередной финансовый год)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204381" w:rsidP="00F84E01">
            <w:pPr>
              <w:autoSpaceDE w:val="0"/>
              <w:autoSpaceDN w:val="0"/>
              <w:adjustRightInd w:val="0"/>
            </w:pPr>
            <w:r>
              <w:t>27 750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Pr="00F37C5F" w:rsidRDefault="00A40C39" w:rsidP="00F84E01">
            <w:pPr>
              <w:autoSpaceDE w:val="0"/>
              <w:autoSpaceDN w:val="0"/>
              <w:adjustRightInd w:val="0"/>
            </w:pPr>
            <w:r>
              <w:t>1 210</w:t>
            </w:r>
            <w:r w:rsidR="000D472D">
              <w:t xml:space="preserve"> 047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8821EC" w:rsidRDefault="00641171" w:rsidP="008821EC">
      <w:pPr>
        <w:autoSpaceDE w:val="0"/>
        <w:autoSpaceDN w:val="0"/>
        <w:adjustRightInd w:val="0"/>
        <w:jc w:val="center"/>
      </w:pPr>
      <w:r w:rsidRPr="00B5083F">
        <w:t>11. Справочная информация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С.В.Белов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В.В.Мартынова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EF1F92">
        <w:rPr>
          <w:sz w:val="24"/>
          <w:szCs w:val="24"/>
        </w:rPr>
        <w:t xml:space="preserve">твенный исполнитель </w:t>
      </w:r>
      <w:r w:rsidR="00612D38">
        <w:rPr>
          <w:sz w:val="24"/>
          <w:szCs w:val="24"/>
        </w:rPr>
        <w:t>О.В. Губанова</w:t>
      </w:r>
    </w:p>
    <w:p w:rsidR="00212327" w:rsidRDefault="002123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12327" w:rsidRPr="00212327" w:rsidRDefault="00612D38">
      <w:pPr>
        <w:rPr>
          <w:sz w:val="24"/>
          <w:szCs w:val="24"/>
        </w:rPr>
      </w:pPr>
      <w:r>
        <w:rPr>
          <w:sz w:val="24"/>
          <w:szCs w:val="24"/>
        </w:rPr>
        <w:t>«11» октября</w:t>
      </w:r>
      <w:r w:rsidR="00EF1F92">
        <w:rPr>
          <w:sz w:val="24"/>
          <w:szCs w:val="24"/>
        </w:rPr>
        <w:t xml:space="preserve"> </w:t>
      </w:r>
      <w:r w:rsidR="00A35232">
        <w:rPr>
          <w:sz w:val="24"/>
          <w:szCs w:val="24"/>
        </w:rPr>
        <w:t xml:space="preserve"> 2017</w:t>
      </w:r>
      <w:r w:rsidR="00212327">
        <w:rPr>
          <w:sz w:val="24"/>
          <w:szCs w:val="24"/>
        </w:rPr>
        <w:t xml:space="preserve"> г.</w:t>
      </w:r>
    </w:p>
    <w:sectPr w:rsidR="00212327" w:rsidRPr="00212327" w:rsidSect="007616C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71"/>
    <w:rsid w:val="00000DD4"/>
    <w:rsid w:val="00006DB3"/>
    <w:rsid w:val="00031E32"/>
    <w:rsid w:val="00072CE8"/>
    <w:rsid w:val="0009521D"/>
    <w:rsid w:val="000C019E"/>
    <w:rsid w:val="000D1D4C"/>
    <w:rsid w:val="000D472D"/>
    <w:rsid w:val="000E374C"/>
    <w:rsid w:val="00104EF5"/>
    <w:rsid w:val="00116C7F"/>
    <w:rsid w:val="001672CE"/>
    <w:rsid w:val="00176159"/>
    <w:rsid w:val="001A0BAD"/>
    <w:rsid w:val="001A583D"/>
    <w:rsid w:val="002010FC"/>
    <w:rsid w:val="00204381"/>
    <w:rsid w:val="00212327"/>
    <w:rsid w:val="00230444"/>
    <w:rsid w:val="00240A72"/>
    <w:rsid w:val="002636B0"/>
    <w:rsid w:val="002735D4"/>
    <w:rsid w:val="002E00B8"/>
    <w:rsid w:val="003314DE"/>
    <w:rsid w:val="00367575"/>
    <w:rsid w:val="00375FA3"/>
    <w:rsid w:val="003A128B"/>
    <w:rsid w:val="003B5591"/>
    <w:rsid w:val="003B5E3A"/>
    <w:rsid w:val="003C4E4C"/>
    <w:rsid w:val="003C5A1F"/>
    <w:rsid w:val="00447FF8"/>
    <w:rsid w:val="00455362"/>
    <w:rsid w:val="004736E7"/>
    <w:rsid w:val="004A485E"/>
    <w:rsid w:val="004A4B39"/>
    <w:rsid w:val="004B4AB7"/>
    <w:rsid w:val="004B5595"/>
    <w:rsid w:val="004E4D9B"/>
    <w:rsid w:val="005024E8"/>
    <w:rsid w:val="00545B97"/>
    <w:rsid w:val="00562B43"/>
    <w:rsid w:val="00580198"/>
    <w:rsid w:val="005C218D"/>
    <w:rsid w:val="005C2D41"/>
    <w:rsid w:val="005E34A2"/>
    <w:rsid w:val="00612D38"/>
    <w:rsid w:val="006208DB"/>
    <w:rsid w:val="00624158"/>
    <w:rsid w:val="00641171"/>
    <w:rsid w:val="00695559"/>
    <w:rsid w:val="006D7F75"/>
    <w:rsid w:val="006E48AE"/>
    <w:rsid w:val="006F57B7"/>
    <w:rsid w:val="00706BCF"/>
    <w:rsid w:val="007150C2"/>
    <w:rsid w:val="00731B55"/>
    <w:rsid w:val="007433E4"/>
    <w:rsid w:val="0074699C"/>
    <w:rsid w:val="007616C1"/>
    <w:rsid w:val="00767283"/>
    <w:rsid w:val="00781AFA"/>
    <w:rsid w:val="00784212"/>
    <w:rsid w:val="007842D1"/>
    <w:rsid w:val="007B5034"/>
    <w:rsid w:val="007E2A3E"/>
    <w:rsid w:val="007E5834"/>
    <w:rsid w:val="00810604"/>
    <w:rsid w:val="008224F6"/>
    <w:rsid w:val="00823A28"/>
    <w:rsid w:val="0086415A"/>
    <w:rsid w:val="00872AD0"/>
    <w:rsid w:val="00882052"/>
    <w:rsid w:val="008821EC"/>
    <w:rsid w:val="008A7AE4"/>
    <w:rsid w:val="008F5AF7"/>
    <w:rsid w:val="009007E9"/>
    <w:rsid w:val="009479FE"/>
    <w:rsid w:val="00953358"/>
    <w:rsid w:val="00966120"/>
    <w:rsid w:val="00975E18"/>
    <w:rsid w:val="009872B0"/>
    <w:rsid w:val="009C29A6"/>
    <w:rsid w:val="009F6A0E"/>
    <w:rsid w:val="00A01798"/>
    <w:rsid w:val="00A1213A"/>
    <w:rsid w:val="00A35232"/>
    <w:rsid w:val="00A37613"/>
    <w:rsid w:val="00A40C39"/>
    <w:rsid w:val="00A702B2"/>
    <w:rsid w:val="00AB133E"/>
    <w:rsid w:val="00AF6E45"/>
    <w:rsid w:val="00B05F18"/>
    <w:rsid w:val="00B4266D"/>
    <w:rsid w:val="00B54B73"/>
    <w:rsid w:val="00B57A76"/>
    <w:rsid w:val="00B7144A"/>
    <w:rsid w:val="00B75061"/>
    <w:rsid w:val="00B96308"/>
    <w:rsid w:val="00BC0913"/>
    <w:rsid w:val="00BE6A2D"/>
    <w:rsid w:val="00BF2966"/>
    <w:rsid w:val="00C14FEF"/>
    <w:rsid w:val="00C1746C"/>
    <w:rsid w:val="00C23C58"/>
    <w:rsid w:val="00C360D8"/>
    <w:rsid w:val="00CA3736"/>
    <w:rsid w:val="00CB057D"/>
    <w:rsid w:val="00CD331B"/>
    <w:rsid w:val="00D16C20"/>
    <w:rsid w:val="00D216FE"/>
    <w:rsid w:val="00D26EFA"/>
    <w:rsid w:val="00D41471"/>
    <w:rsid w:val="00DC08DB"/>
    <w:rsid w:val="00DF29CD"/>
    <w:rsid w:val="00E76AD3"/>
    <w:rsid w:val="00E9232A"/>
    <w:rsid w:val="00EB2566"/>
    <w:rsid w:val="00ED6E0A"/>
    <w:rsid w:val="00EE2B7F"/>
    <w:rsid w:val="00EE5F99"/>
    <w:rsid w:val="00EF0F54"/>
    <w:rsid w:val="00EF1F92"/>
    <w:rsid w:val="00F2027D"/>
    <w:rsid w:val="00F37C5F"/>
    <w:rsid w:val="00F84E01"/>
    <w:rsid w:val="00FE18D9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E4C27189A1E2203D2075998671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8E3038F4496BE314C38172923E75617BF4B2C139D1E2203D2075998671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68E3038F4496BE314C38172923E75617BF4B25189A1E2203D207599878638155277A2F832A6A1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7BF4B25189A1E2203D20759986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83AE-E2C8-42DB-BF9B-B0762F9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BUH-2</cp:lastModifiedBy>
  <cp:revision>3</cp:revision>
  <cp:lastPrinted>2017-06-07T05:18:00Z</cp:lastPrinted>
  <dcterms:created xsi:type="dcterms:W3CDTF">2017-10-11T08:21:00Z</dcterms:created>
  <dcterms:modified xsi:type="dcterms:W3CDTF">2017-10-11T08:24:00Z</dcterms:modified>
</cp:coreProperties>
</file>